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33B" w:rsidRDefault="0073333B" w:rsidP="0073333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4A53">
        <w:rPr>
          <w:rFonts w:ascii="Times New Roman" w:hAnsi="Times New Roman" w:cs="Times New Roman"/>
          <w:b/>
          <w:sz w:val="24"/>
          <w:szCs w:val="24"/>
        </w:rPr>
        <w:t>Мероприятия, выполняемые сетевой организацией в целях повышения качества обслуживания потребителей.</w:t>
      </w:r>
    </w:p>
    <w:p w:rsidR="0073333B" w:rsidRDefault="0073333B" w:rsidP="000B6B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85">
        <w:rPr>
          <w:rFonts w:ascii="Times New Roman" w:hAnsi="Times New Roman" w:cs="Times New Roman"/>
          <w:sz w:val="24"/>
          <w:szCs w:val="24"/>
        </w:rPr>
        <w:t>В целях повышения</w:t>
      </w:r>
      <w:r>
        <w:rPr>
          <w:rFonts w:ascii="Times New Roman" w:hAnsi="Times New Roman" w:cs="Times New Roman"/>
          <w:sz w:val="24"/>
          <w:szCs w:val="24"/>
        </w:rPr>
        <w:t xml:space="preserve"> качества обслуживания потребителей АО «Улан-Удэ Энерго» выполнены следующие мероприятия:</w:t>
      </w:r>
    </w:p>
    <w:p w:rsidR="0073333B" w:rsidRDefault="0073333B" w:rsidP="000B6B6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потребителей производится без перерыва на обед в рабочее время.</w:t>
      </w:r>
    </w:p>
    <w:p w:rsidR="0073333B" w:rsidRDefault="0073333B" w:rsidP="000B6B6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 телефон </w:t>
      </w:r>
      <w:r w:rsidRPr="001E6DB1">
        <w:rPr>
          <w:rFonts w:ascii="Times New Roman" w:hAnsi="Times New Roman" w:cs="Times New Roman"/>
          <w:sz w:val="24"/>
          <w:szCs w:val="24"/>
        </w:rPr>
        <w:t>формата «8-800-</w:t>
      </w:r>
      <w:r>
        <w:rPr>
          <w:rFonts w:ascii="Times New Roman" w:hAnsi="Times New Roman" w:cs="Times New Roman"/>
          <w:sz w:val="24"/>
          <w:szCs w:val="24"/>
        </w:rPr>
        <w:t>350-12-67</w:t>
      </w:r>
      <w:r w:rsidRPr="001E6DB1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4A088B">
        <w:rPr>
          <w:rFonts w:ascii="Times New Roman" w:hAnsi="Times New Roman" w:cs="Times New Roman"/>
          <w:sz w:val="24"/>
          <w:szCs w:val="24"/>
        </w:rPr>
        <w:t>-</w:t>
      </w:r>
      <w:r w:rsidRPr="001E6DB1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1E6DB1">
        <w:rPr>
          <w:rFonts w:ascii="Times New Roman" w:hAnsi="Times New Roman" w:cs="Times New Roman"/>
          <w:sz w:val="24"/>
          <w:szCs w:val="24"/>
        </w:rPr>
        <w:t xml:space="preserve"> телефон </w:t>
      </w:r>
      <w:r w:rsidR="00D81B97">
        <w:rPr>
          <w:rFonts w:ascii="Times New Roman" w:hAnsi="Times New Roman" w:cs="Times New Roman"/>
          <w:sz w:val="24"/>
          <w:szCs w:val="24"/>
        </w:rPr>
        <w:t>«</w:t>
      </w:r>
      <w:r w:rsidRPr="001E6DB1">
        <w:rPr>
          <w:rFonts w:ascii="Times New Roman" w:hAnsi="Times New Roman" w:cs="Times New Roman"/>
          <w:sz w:val="24"/>
          <w:szCs w:val="24"/>
        </w:rPr>
        <w:t>горячей линии</w:t>
      </w:r>
      <w:r w:rsidR="00D81B9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по вопросам электроснабжения</w:t>
      </w:r>
      <w:r w:rsidRPr="001E6D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является единым и бесплатным для потребителей услуг</w:t>
      </w:r>
      <w:r w:rsidRPr="001E6D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 «Улан-Удэ Энерго».</w:t>
      </w:r>
    </w:p>
    <w:p w:rsidR="0073333B" w:rsidRDefault="0073333B" w:rsidP="000B6B6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 банкомат Сбербанка России.</w:t>
      </w:r>
    </w:p>
    <w:p w:rsidR="0073333B" w:rsidRPr="009C7129" w:rsidRDefault="0073333B" w:rsidP="000B6B6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129">
        <w:rPr>
          <w:rFonts w:ascii="Times New Roman" w:hAnsi="Times New Roman" w:cs="Times New Roman"/>
          <w:sz w:val="24"/>
          <w:szCs w:val="24"/>
        </w:rPr>
        <w:t xml:space="preserve">Для ускорения процессов оформления документов, составляемых в процессе технологического присоединения, в которых задействованы подразделения Общества, в программном комплексе 1 С «Технологическое присоединение» </w:t>
      </w:r>
      <w:r w:rsidR="00D81B97">
        <w:rPr>
          <w:rFonts w:ascii="Times New Roman" w:hAnsi="Times New Roman" w:cs="Times New Roman"/>
          <w:sz w:val="24"/>
          <w:szCs w:val="24"/>
        </w:rPr>
        <w:t>введены в опытную эксплуатацию новые модули.</w:t>
      </w:r>
    </w:p>
    <w:p w:rsidR="0073333B" w:rsidRPr="004F7BDE" w:rsidRDefault="00D81B97" w:rsidP="000B6B6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площадке</w:t>
      </w:r>
      <w:r w:rsidR="0073333B" w:rsidRPr="009C7129">
        <w:rPr>
          <w:rFonts w:ascii="Times New Roman" w:hAnsi="Times New Roman" w:cs="Times New Roman"/>
          <w:sz w:val="24"/>
          <w:szCs w:val="24"/>
        </w:rPr>
        <w:t xml:space="preserve"> ЦОК </w:t>
      </w:r>
      <w:r>
        <w:rPr>
          <w:rFonts w:ascii="Times New Roman" w:hAnsi="Times New Roman" w:cs="Times New Roman"/>
          <w:sz w:val="24"/>
          <w:szCs w:val="24"/>
        </w:rPr>
        <w:t xml:space="preserve">работает сторонняя организация, которая </w:t>
      </w:r>
      <w:r w:rsidR="0073333B" w:rsidRPr="009C7129">
        <w:rPr>
          <w:rFonts w:ascii="Times New Roman" w:hAnsi="Times New Roman" w:cs="Times New Roman"/>
          <w:sz w:val="24"/>
          <w:szCs w:val="24"/>
        </w:rPr>
        <w:t>реализуются приборы учета электроэнергии, а также</w:t>
      </w:r>
      <w:r w:rsidR="0073333B" w:rsidRPr="004F7BDE">
        <w:rPr>
          <w:rFonts w:ascii="Times New Roman" w:hAnsi="Times New Roman" w:cs="Times New Roman"/>
          <w:sz w:val="24"/>
          <w:szCs w:val="24"/>
        </w:rPr>
        <w:t xml:space="preserve"> сопутствующие материалы необходимые при монтаже схемы учета электроэнерг</w:t>
      </w:r>
      <w:bookmarkStart w:id="0" w:name="_GoBack"/>
      <w:bookmarkEnd w:id="0"/>
      <w:r w:rsidR="0073333B" w:rsidRPr="004F7BDE">
        <w:rPr>
          <w:rFonts w:ascii="Times New Roman" w:hAnsi="Times New Roman" w:cs="Times New Roman"/>
          <w:sz w:val="24"/>
          <w:szCs w:val="24"/>
        </w:rPr>
        <w:t>ии (автоматические выключатели, щиты учета, провод СИП, и т. д.).</w:t>
      </w:r>
    </w:p>
    <w:p w:rsidR="00097342" w:rsidRPr="004A088B" w:rsidRDefault="0073333B" w:rsidP="000B6B6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гарантирующим поставщиком - АО «Читаэнергосбыт» з</w:t>
      </w:r>
      <w:r w:rsidRPr="00893AD8">
        <w:rPr>
          <w:rFonts w:ascii="Times New Roman" w:hAnsi="Times New Roman"/>
          <w:color w:val="000000"/>
          <w:sz w:val="24"/>
          <w:szCs w:val="24"/>
          <w:lang w:eastAsia="ru-RU"/>
        </w:rPr>
        <w:t>аключено соглашение о взаимодействии по созданию условий для упрощения подключения (технологического присоединения) заявителей к электрическим сетям</w:t>
      </w:r>
      <w:r w:rsidR="004A088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81B97" w:rsidRPr="004F7BDE" w:rsidRDefault="00D81B97" w:rsidP="000B6B6D">
      <w:pPr>
        <w:pStyle w:val="a3"/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74E" w:rsidRDefault="0029774E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74E" w:rsidRDefault="0029774E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73C" w:rsidRPr="0059773C" w:rsidRDefault="0059773C" w:rsidP="0072403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33B" w:rsidRPr="004F7BDE" w:rsidRDefault="0073333B" w:rsidP="0073333B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3333B" w:rsidRPr="004F7BDE" w:rsidSect="005C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531DC"/>
    <w:multiLevelType w:val="hybridMultilevel"/>
    <w:tmpl w:val="1C8690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575064"/>
    <w:multiLevelType w:val="hybridMultilevel"/>
    <w:tmpl w:val="C924E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A6180A"/>
    <w:multiLevelType w:val="hybridMultilevel"/>
    <w:tmpl w:val="F35EE168"/>
    <w:lvl w:ilvl="0" w:tplc="0419000F">
      <w:start w:val="1"/>
      <w:numFmt w:val="decimal"/>
      <w:lvlText w:val="%1."/>
      <w:lvlJc w:val="left"/>
      <w:pPr>
        <w:ind w:left="688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78"/>
    <w:rsid w:val="000206F5"/>
    <w:rsid w:val="00097342"/>
    <w:rsid w:val="000B6B6D"/>
    <w:rsid w:val="00144333"/>
    <w:rsid w:val="001A3670"/>
    <w:rsid w:val="001E6DB1"/>
    <w:rsid w:val="0029774E"/>
    <w:rsid w:val="00375DB2"/>
    <w:rsid w:val="0049140B"/>
    <w:rsid w:val="004A088B"/>
    <w:rsid w:val="004E3781"/>
    <w:rsid w:val="004F7BDE"/>
    <w:rsid w:val="00594C78"/>
    <w:rsid w:val="0059773C"/>
    <w:rsid w:val="005A12D5"/>
    <w:rsid w:val="005A5EA9"/>
    <w:rsid w:val="005C6451"/>
    <w:rsid w:val="00637385"/>
    <w:rsid w:val="00724030"/>
    <w:rsid w:val="0073333B"/>
    <w:rsid w:val="00745E04"/>
    <w:rsid w:val="00797719"/>
    <w:rsid w:val="00810355"/>
    <w:rsid w:val="00847768"/>
    <w:rsid w:val="00856855"/>
    <w:rsid w:val="008E0B27"/>
    <w:rsid w:val="00917E60"/>
    <w:rsid w:val="00935F8B"/>
    <w:rsid w:val="009C7129"/>
    <w:rsid w:val="00A94432"/>
    <w:rsid w:val="00BA5323"/>
    <w:rsid w:val="00BD504F"/>
    <w:rsid w:val="00C66140"/>
    <w:rsid w:val="00C94817"/>
    <w:rsid w:val="00D81B97"/>
    <w:rsid w:val="00E14A53"/>
    <w:rsid w:val="00F2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64601-22C4-4578-B111-9A1A71F7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6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rsid w:val="001E6DB1"/>
    <w:rPr>
      <w:rFonts w:ascii="Times New Roman" w:hAnsi="Times New Roman" w:cs="Times New Roman"/>
      <w:shd w:val="clear" w:color="auto" w:fill="FFFFFF"/>
    </w:rPr>
  </w:style>
  <w:style w:type="character" w:styleId="a6">
    <w:name w:val="Hyperlink"/>
    <w:basedOn w:val="a0"/>
    <w:uiPriority w:val="99"/>
    <w:unhideWhenUsed/>
    <w:rsid w:val="00597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Любовь Лузанова</cp:lastModifiedBy>
  <cp:revision>4</cp:revision>
  <dcterms:created xsi:type="dcterms:W3CDTF">2019-03-28T03:44:00Z</dcterms:created>
  <dcterms:modified xsi:type="dcterms:W3CDTF">2019-03-29T02:15:00Z</dcterms:modified>
</cp:coreProperties>
</file>